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5614" w14:textId="77777777" w:rsidR="00235619" w:rsidRDefault="00235619" w:rsidP="00235619">
      <w:r w:rsidRPr="0027570A">
        <w:rPr>
          <w:rFonts w:eastAsia="Calibri"/>
          <w:noProof/>
        </w:rPr>
        <w:drawing>
          <wp:inline distT="0" distB="0" distL="0" distR="0" wp14:anchorId="1E94CA29" wp14:editId="7D4F6F03">
            <wp:extent cx="5760720" cy="738505"/>
            <wp:effectExtent l="0" t="0" r="0" b="4445"/>
            <wp:docPr id="1" name="Obraz 1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2DABF348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886432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7CA427A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886432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E13A30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2333BE7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E13A3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5A493D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2BF2EE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5A493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574DDD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7D4983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574DDD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462F60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5E6E19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462F6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D2519B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1DDB0A3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D2519B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osprzętem, zbiornikiem na gaz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7E0EF6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43150A3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7E0EF6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i instalacji od przyłącza do kotła, w tym koszt opłaty przyłączeniowej. Zakup/montaż kotła gazowego kondensacyjnego z osprzętem,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E92FA4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44842A2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E92FA4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spalin, zbiornikiem akumulacyjnym/buforowym, zbiornikiem cwu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EE3FF7E" w14:textId="77777777" w:rsidTr="00EA13EE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2F0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6208" behindDoc="0" locked="0" layoutInCell="1" allowOverlap="1" wp14:anchorId="1D50D509" wp14:editId="410971B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A58" w14:textId="77777777" w:rsidR="00F40F27" w:rsidRPr="002713FB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zgazowujący drewno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728" w14:textId="77777777" w:rsidR="00F40F27" w:rsidRPr="002713FB" w:rsidRDefault="00F40F27" w:rsidP="0055538D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EE6AB" w14:textId="77777777" w:rsidR="00F40F27" w:rsidRPr="002713FB" w:rsidRDefault="00F40F27" w:rsidP="00F40F27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6D34DDD0" w14:textId="77777777" w:rsidTr="00EA13EE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8A7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D61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zgazowującego drewno z osprzętem, armaturą zabezpieczającą i regulującą, układem doprowadzenia powietrza i odprowadzenia spalin, zbiornikiem akumulacyjnym/buforowym, zbiornikiem cwu z osprzętem.</w:t>
            </w:r>
          </w:p>
          <w:p w14:paraId="59EC2C7E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*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B7D6" w14:textId="77777777" w:rsidR="00F40F27" w:rsidRPr="002713FB" w:rsidRDefault="00F40F27" w:rsidP="0055538D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351" w14:textId="77777777" w:rsidR="00F40F27" w:rsidRPr="002713FB" w:rsidRDefault="00F40F27" w:rsidP="00F40F27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80658D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4D56A70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80658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z osprzętem, armaturą zabezpieczającą i regulującą, układem doprowadzenia powietrza i odprowadzenia spalin w tym budową nowego komina, zbiornikiem akumulacyjnym/buforowym, zbiornikiem cwu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5C58BFA" w14:textId="77777777" w:rsidTr="00820904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5AD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0304" behindDoc="0" locked="0" layoutInCell="1" allowOverlap="1" wp14:anchorId="10533315" wp14:editId="62DB573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044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7BB3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6A8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28305D4A" w14:textId="77777777" w:rsidTr="00820904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6BF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EAE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akumulacyjnym/buforowym, zbiornikiem cwu z osprzętem.</w:t>
            </w:r>
          </w:p>
          <w:p w14:paraId="713F8543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*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31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F5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A172B9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6270B8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A172B9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7C5C40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1D3484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7C5C4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EA1880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4CB708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EA188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9711EA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0E4D42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9711EA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F9048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0771F39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F9048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lastRenderedPageBreak/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6DD717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D41985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7712" behindDoc="0" locked="0" layoutInCell="1" allowOverlap="1" wp14:anchorId="08DB09B9" wp14:editId="5610C34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D41985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E600EE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0DFB680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E600EE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532B6C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410AF5D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532B6C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753A9F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39E350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753A9F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1F39696C" w:rsidR="00A73988" w:rsidRDefault="00A47B89" w:rsidP="009252C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</w:t>
      </w:r>
      <w:r w:rsidR="00EE2FCB">
        <w:t xml:space="preserve"> (dalej Program</w:t>
      </w:r>
      <w:r>
        <w:t xml:space="preserve">),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</w:t>
      </w:r>
      <w:r w:rsidR="00F81773">
        <w:t xml:space="preserve"> Białymstoku</w:t>
      </w:r>
      <w:r w:rsidR="00DE2EFD">
        <w:t xml:space="preserve"> 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2713FB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DE3423">
      <w:pPr>
        <w:pStyle w:val="Akapitzlist"/>
        <w:numPr>
          <w:ilvl w:val="0"/>
          <w:numId w:val="13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77777777" w:rsidR="003A4425" w:rsidRPr="00B7465B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lastRenderedPageBreak/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>ust. 5,</w:t>
      </w:r>
      <w:r w:rsidR="00B7465B" w:rsidRPr="00A950EF">
        <w:rPr>
          <w:rFonts w:asciiTheme="minorHAnsi" w:hAnsiTheme="minorHAnsi" w:cstheme="minorHAnsi"/>
        </w:rPr>
        <w:t xml:space="preserve"> w terminie do 14</w:t>
      </w:r>
      <w:r w:rsidR="00EE30AC" w:rsidRPr="00A950EF">
        <w:rPr>
          <w:rFonts w:asciiTheme="minorHAnsi" w:hAnsiTheme="minorHAnsi" w:cstheme="minorHAnsi"/>
        </w:rPr>
        <w:t> </w:t>
      </w:r>
      <w:r w:rsidR="00B7465B" w:rsidRPr="00A950EF">
        <w:rPr>
          <w:rFonts w:asciiTheme="minorHAnsi" w:hAnsiTheme="minorHAnsi" w:cstheme="minorHAnsi"/>
        </w:rPr>
        <w:t>dni od daty zawarcia umowy dotacji</w:t>
      </w:r>
      <w:r w:rsidR="00A950EF">
        <w:rPr>
          <w:rFonts w:asciiTheme="minorHAnsi" w:hAnsiTheme="minorHAnsi" w:cstheme="minorHAnsi"/>
        </w:rPr>
        <w:t xml:space="preserve"> lecz nie wcześniej niż 14 dni przed datą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56F20CAB" w:rsidR="000E5673" w:rsidRPr="0017370F" w:rsidRDefault="000E5673" w:rsidP="0066371B">
      <w:pPr>
        <w:ind w:left="426"/>
      </w:pPr>
      <w:r w:rsidRPr="0017370F">
        <w:t xml:space="preserve">- z zastrzeżeniem, że WFOŚiGW pokryje w imieniu Zamawiającego wynagrodzenie Wykonawcy </w:t>
      </w:r>
      <w:r w:rsidR="002232F4" w:rsidRPr="0017370F">
        <w:t>w</w:t>
      </w:r>
      <w:r w:rsidR="002232F4">
        <w:t> </w:t>
      </w:r>
      <w:r w:rsidRPr="0017370F">
        <w:t xml:space="preserve">wysokości,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C4DFB60" w14:textId="77777777" w:rsidR="000A7DA5" w:rsidRPr="0017370F" w:rsidRDefault="000A7DA5" w:rsidP="002713FB">
      <w:pPr>
        <w:ind w:left="284"/>
      </w:pPr>
      <w:r w:rsidRPr="0017370F">
        <w:t>……………………………………………………</w:t>
      </w:r>
      <w:r w:rsidR="00AA2A47" w:rsidRPr="0017370F">
        <w:t>………………………………………</w:t>
      </w:r>
    </w:p>
    <w:p w14:paraId="73AB6D1D" w14:textId="77777777" w:rsidR="00175416" w:rsidRPr="0017370F" w:rsidRDefault="00175416" w:rsidP="002713FB">
      <w:pPr>
        <w:pStyle w:val="Akapitzlist"/>
      </w:pP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77777777" w:rsidR="008F7F79" w:rsidRPr="0017370F" w:rsidRDefault="000413C0" w:rsidP="002713FB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3DE459E3" w14:textId="77777777" w:rsidR="008F7F79" w:rsidRPr="0017370F" w:rsidRDefault="005A3BCC" w:rsidP="002713FB">
      <w:pPr>
        <w:pStyle w:val="Akapitzlist"/>
        <w:numPr>
          <w:ilvl w:val="1"/>
          <w:numId w:val="3"/>
        </w:numPr>
      </w:pPr>
      <w:r>
        <w:t>…………………</w:t>
      </w:r>
    </w:p>
    <w:p w14:paraId="7C5932B3" w14:textId="77777777" w:rsidR="008F7F79" w:rsidRPr="0017370F" w:rsidRDefault="008F7F79" w:rsidP="004C5C88">
      <w:pPr>
        <w:pStyle w:val="Akapitzlist"/>
        <w:ind w:left="1080"/>
      </w:pPr>
    </w:p>
    <w:p w14:paraId="04FB0A0C" w14:textId="77777777" w:rsidR="008F7F79" w:rsidRPr="0017370F" w:rsidRDefault="008F7F79" w:rsidP="008F7F79">
      <w:pPr>
        <w:pStyle w:val="Akapitzlist"/>
        <w:numPr>
          <w:ilvl w:val="0"/>
          <w:numId w:val="3"/>
        </w:numPr>
      </w:pPr>
      <w:r w:rsidRPr="0017370F">
        <w:t>Do obowiązków Wykonawcy należy:</w:t>
      </w:r>
    </w:p>
    <w:p w14:paraId="2DBD1C24" w14:textId="77777777" w:rsidR="008F7F79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4AED6A3E" w14:textId="77777777" w:rsidR="00DD7461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</w:t>
      </w:r>
      <w:r w:rsidR="005A3BCC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77777777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  <w:r>
        <w:rPr>
          <w:rStyle w:val="Odwoanieprzypisudolnego"/>
        </w:rPr>
        <w:footnoteReference w:id="10"/>
      </w:r>
    </w:p>
    <w:p w14:paraId="7165934E" w14:textId="77777777" w:rsidR="005A3BCC" w:rsidRDefault="00FC4F03" w:rsidP="000406E9">
      <w:pPr>
        <w:pStyle w:val="Akapitzlist"/>
        <w:numPr>
          <w:ilvl w:val="0"/>
          <w:numId w:val="15"/>
        </w:numPr>
      </w:pPr>
      <w:r>
        <w:lastRenderedPageBreak/>
        <w:t xml:space="preserve">Wykonawca zobowiązany jest do </w:t>
      </w:r>
      <w:r w:rsidR="005A3BCC">
        <w:t>zakończenia realizacji</w:t>
      </w:r>
      <w:r w:rsidR="00DD2FAE">
        <w:t xml:space="preserve"> </w:t>
      </w:r>
      <w:r w:rsidR="0001788D">
        <w:t xml:space="preserve">Przedmiotu </w:t>
      </w:r>
      <w:r w:rsidR="00DD2FAE">
        <w:t>U</w:t>
      </w:r>
      <w:r>
        <w:t xml:space="preserve">mowy do dnia </w:t>
      </w:r>
      <w:r w:rsidR="00073B70">
        <w:t>……</w:t>
      </w:r>
      <w:r w:rsidR="00A7730B">
        <w:t>………</w:t>
      </w:r>
      <w:r w:rsidR="002C009E">
        <w:t>…</w:t>
      </w:r>
      <w:r w:rsidR="00073B70">
        <w:t>……….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1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2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3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4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lastRenderedPageBreak/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77777777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67A0A">
        <w:rPr>
          <w:b/>
        </w:rPr>
        <w:t xml:space="preserve">Ochrona danych osobowych </w:t>
      </w:r>
    </w:p>
    <w:p w14:paraId="0BA68100" w14:textId="77777777" w:rsidR="00867A0A" w:rsidRDefault="00747114" w:rsidP="002713FB">
      <w:pPr>
        <w:pStyle w:val="Akapitzlist"/>
        <w:numPr>
          <w:ilvl w:val="0"/>
          <w:numId w:val="17"/>
        </w:numPr>
      </w:pPr>
      <w:r>
        <w:t>Strony</w:t>
      </w:r>
      <w:r w:rsidR="00867A0A" w:rsidRPr="002713FB">
        <w:t xml:space="preserve"> oświadcza</w:t>
      </w:r>
      <w:r>
        <w:t>ją</w:t>
      </w:r>
      <w:r w:rsidR="00867A0A" w:rsidRPr="002713FB">
        <w:t xml:space="preserve">, że w celu realizacji </w:t>
      </w:r>
      <w:r>
        <w:t xml:space="preserve">przedmiotu </w:t>
      </w:r>
      <w:r w:rsidR="00867A0A" w:rsidRPr="002713FB">
        <w:t>niniejszej Umowy powierza</w:t>
      </w:r>
      <w:r>
        <w:t xml:space="preserve">ją </w:t>
      </w:r>
      <w:r w:rsidR="00A56713">
        <w:t xml:space="preserve">drugiej stronie </w:t>
      </w:r>
      <w:r>
        <w:t xml:space="preserve">swoje dane osobowe </w:t>
      </w:r>
      <w:r w:rsidR="00867A0A" w:rsidRPr="002713FB">
        <w:t>w rozumieniu Rozporządzenia Parlamentu Europejskiego i Rady (UE) 201</w:t>
      </w:r>
      <w:r w:rsidR="00867A0A" w:rsidRPr="00867A0A">
        <w:t>6/679 z 27.04.2016 r. w sprawie</w:t>
      </w:r>
      <w:r w:rsidR="00867A0A">
        <w:t xml:space="preserve"> </w:t>
      </w:r>
      <w:r w:rsidR="00867A0A" w:rsidRPr="002713FB">
        <w:t>ochrony osób fizycznych w związku z przetwarzaniem danych osobowych i w spra</w:t>
      </w:r>
      <w:r w:rsidR="00867A0A" w:rsidRPr="00867A0A">
        <w:t>wie swobodnego przepływu takich</w:t>
      </w:r>
      <w:r w:rsidR="00867A0A">
        <w:t xml:space="preserve"> </w:t>
      </w:r>
      <w:r w:rsidR="00867A0A" w:rsidRPr="002713FB">
        <w:t>danych oraz uchylenia dyrektywy 95/46/WE (ogólne rozporządzenie o ochronie da</w:t>
      </w:r>
      <w:r w:rsidR="00867A0A" w:rsidRPr="00867A0A">
        <w:t>nych) (Dz. Urz. UE L 119, s. 1)</w:t>
      </w:r>
      <w:r w:rsidR="00867A0A">
        <w:t xml:space="preserve"> </w:t>
      </w:r>
      <w:r w:rsidR="00867A0A" w:rsidRPr="002713FB">
        <w:t>oraz zgodnie z ustawą z dnia 10 maja 2018 r. o ochronie danych osobowych (</w:t>
      </w:r>
      <w:proofErr w:type="spellStart"/>
      <w:r w:rsidR="00361D0D">
        <w:t>t.j</w:t>
      </w:r>
      <w:proofErr w:type="spellEnd"/>
      <w:r w:rsidR="00361D0D">
        <w:t xml:space="preserve">.: </w:t>
      </w:r>
      <w:r w:rsidR="00867A0A" w:rsidRPr="002713FB">
        <w:t>Dz. U. z</w:t>
      </w:r>
      <w:r w:rsidR="00361D0D">
        <w:t xml:space="preserve"> 2019</w:t>
      </w:r>
      <w:r w:rsidR="00867A0A" w:rsidRPr="00867A0A">
        <w:t xml:space="preserve"> r.</w:t>
      </w:r>
      <w:r w:rsidR="00361D0D">
        <w:t>, poz. 1781 z późn. zm.)</w:t>
      </w:r>
    </w:p>
    <w:p w14:paraId="0DAF9533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 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77777777" w:rsidR="00747114" w:rsidRDefault="00042BF5" w:rsidP="002713FB">
      <w:pPr>
        <w:pStyle w:val="Akapitzlist"/>
        <w:numPr>
          <w:ilvl w:val="0"/>
          <w:numId w:val="17"/>
        </w:numPr>
      </w:pPr>
      <w:r>
        <w:t>Ograniczenia określone w ust. 2</w:t>
      </w:r>
      <w:r w:rsidR="00747114">
        <w:t xml:space="preserve"> nie dotyczą informacji uzyskanych przez Wykonawcę od osób trzecich zgodnie z prawem oraz nienaruszających zobowiązań tych osób do nie ujawniania takich informacji oraz informacji, które są publicznie znane.</w:t>
      </w:r>
    </w:p>
    <w:p w14:paraId="4D9F588C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że:</w:t>
      </w:r>
    </w:p>
    <w:p w14:paraId="7514DC0E" w14:textId="083AF1C7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administratorem danych osobowych Zamawiającego w rozumieniu art. 4 ust. 7 Rozporządzenia Parlamentu Europejskiego i Rady (UE) 2016/679 z dnia 27 kwietnia 2016 r. </w:t>
      </w:r>
      <w:r w:rsidR="00BF42D4">
        <w:t>w </w:t>
      </w:r>
      <w:r>
        <w:t xml:space="preserve">sprawie ochrony osób fizycznych w związku z przetwarzaniem danych osobowych </w:t>
      </w:r>
      <w:r w:rsidR="00BF42D4">
        <w:t>i w </w:t>
      </w:r>
      <w:r>
        <w:t>sprawie swobodnego przepływu takich danych oraz uchylenia dyrektywy 95/46/WE (ogólne rozporządzenie o ochronie danych, dalej RODO),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25393814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1F292C89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146A2CC3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4843F13B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718A4DB5" w14:textId="77777777" w:rsidR="00747114" w:rsidRDefault="00747114" w:rsidP="0055538D">
      <w:pPr>
        <w:pStyle w:val="Akapitzlist"/>
        <w:ind w:left="709" w:hanging="349"/>
      </w:pPr>
      <w:r>
        <w:lastRenderedPageBreak/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roszczeń).</w:t>
      </w:r>
    </w:p>
    <w:p w14:paraId="61D3FA75" w14:textId="77777777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Zamawiającym.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722794D3" w14:textId="77777777" w:rsidR="00BD14B9" w:rsidRPr="002713FB" w:rsidRDefault="00BD14B9" w:rsidP="002713FB">
      <w:pPr>
        <w:pStyle w:val="Akapitzlist"/>
        <w:numPr>
          <w:ilvl w:val="0"/>
          <w:numId w:val="17"/>
        </w:numPr>
      </w:pPr>
      <w:r>
        <w:t>Informacje dotyczące przetwarzania danych osobowych w WFOŚiGW znajdują się na stronie internetowej właściwego miejscowo wfośigw</w:t>
      </w:r>
      <w:r w:rsidR="003554F8">
        <w:t xml:space="preserve"> oraz dokumentach </w:t>
      </w:r>
      <w:r w:rsidR="000406E9">
        <w:t>P</w:t>
      </w:r>
      <w:r w:rsidR="003554F8">
        <w:t xml:space="preserve">rogramu, o którym mowa </w:t>
      </w:r>
      <w:r w:rsidR="003E1CB7">
        <w:br/>
      </w:r>
      <w:r w:rsidR="003554F8">
        <w:t>w § 2</w:t>
      </w:r>
      <w:r w:rsidR="003E1CB7">
        <w:t>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77777777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>Strony postarają się spory wynikłe z wykonania niniejszej umowy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lastRenderedPageBreak/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1AC19D45" w:rsidR="00221717" w:rsidRDefault="00221717" w:rsidP="00000D44"/>
    <w:p w14:paraId="10BB309E" w14:textId="7844DAFD" w:rsidR="00F81773" w:rsidRDefault="00F81773" w:rsidP="00000D44"/>
    <w:p w14:paraId="04920198" w14:textId="7053C410" w:rsidR="00F81773" w:rsidRDefault="00F81773" w:rsidP="00000D44"/>
    <w:p w14:paraId="58957B38" w14:textId="79A4F246" w:rsidR="00F81773" w:rsidRDefault="00F81773" w:rsidP="00000D44"/>
    <w:p w14:paraId="47EF6CF4" w14:textId="47339A7E" w:rsidR="00F81773" w:rsidRDefault="00F81773" w:rsidP="00000D44"/>
    <w:p w14:paraId="21BAA30D" w14:textId="100DE3F2" w:rsidR="00F81773" w:rsidRDefault="00F81773" w:rsidP="00000D44"/>
    <w:p w14:paraId="7FEE738E" w14:textId="79D41B13" w:rsidR="00F81773" w:rsidRDefault="00F81773" w:rsidP="00000D44"/>
    <w:p w14:paraId="591F97EB" w14:textId="2C14017E" w:rsidR="00F81773" w:rsidRDefault="00F81773" w:rsidP="00000D44"/>
    <w:p w14:paraId="168A0090" w14:textId="47445A38" w:rsidR="00F81773" w:rsidRDefault="00F81773" w:rsidP="00000D44"/>
    <w:p w14:paraId="2446023E" w14:textId="2CD0CD94" w:rsidR="00F81773" w:rsidRDefault="00F81773" w:rsidP="00000D44"/>
    <w:p w14:paraId="616B846D" w14:textId="74C42562" w:rsidR="00F81773" w:rsidRDefault="00F81773" w:rsidP="00000D44"/>
    <w:p w14:paraId="23DB0E00" w14:textId="25B4D0F8" w:rsidR="00F81773" w:rsidRDefault="00F81773" w:rsidP="00000D44"/>
    <w:p w14:paraId="24C19210" w14:textId="310D2CBB" w:rsidR="00F81773" w:rsidRDefault="00F81773" w:rsidP="00000D44"/>
    <w:p w14:paraId="6179CF42" w14:textId="19110234" w:rsidR="00F81773" w:rsidRDefault="00F81773" w:rsidP="00000D44"/>
    <w:p w14:paraId="3C8E3598" w14:textId="36AAE49B" w:rsidR="00F81773" w:rsidRDefault="00F81773" w:rsidP="00000D44"/>
    <w:p w14:paraId="5510E6B9" w14:textId="04702DF0" w:rsidR="00F81773" w:rsidRDefault="00F81773" w:rsidP="00000D44"/>
    <w:p w14:paraId="5E9F04C9" w14:textId="1587807E" w:rsidR="00F81773" w:rsidRDefault="00F81773" w:rsidP="00000D44"/>
    <w:p w14:paraId="0A5923B7" w14:textId="77777777" w:rsidR="00F81773" w:rsidRDefault="00F81773" w:rsidP="00000D44"/>
    <w:p w14:paraId="21F06D5D" w14:textId="54967747" w:rsidR="00221717" w:rsidRDefault="00221717" w:rsidP="00000D44"/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lastRenderedPageBreak/>
        <w:t>Klauzula informacyjna o przetwarzaniu danych osobowych Wykonawcy</w:t>
      </w:r>
    </w:p>
    <w:p w14:paraId="2297FD15" w14:textId="22230196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Wojewódzki Fundusz Ochrony Środowiska i Gospodarki Wodnej w </w:t>
      </w:r>
      <w:r w:rsidR="00F81773">
        <w:rPr>
          <w:b/>
        </w:rPr>
        <w:t>Białymstoku</w:t>
      </w:r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556ACF39" w14:textId="4CC8AA90" w:rsidR="00221717" w:rsidRPr="0055538D" w:rsidRDefault="00221717" w:rsidP="0055538D">
      <w:pPr>
        <w:spacing w:before="60" w:after="0" w:line="240" w:lineRule="auto"/>
        <w:ind w:left="-15" w:right="36"/>
        <w:rPr>
          <w:sz w:val="20"/>
          <w:szCs w:val="20"/>
        </w:rPr>
      </w:pPr>
      <w:r w:rsidRPr="0055538D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 w:rsidR="00F81773">
        <w:rPr>
          <w:sz w:val="20"/>
          <w:szCs w:val="20"/>
        </w:rPr>
        <w:t>Białymstoku</w:t>
      </w:r>
      <w:r w:rsidRPr="0055538D">
        <w:rPr>
          <w:sz w:val="20"/>
          <w:szCs w:val="20"/>
        </w:rPr>
        <w:t xml:space="preserve"> informuje, że:  </w:t>
      </w:r>
    </w:p>
    <w:p w14:paraId="7D9CA5A1" w14:textId="6DC657C9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Administratorem danych osobowych jest Wojewódzki Fundusz Ochrony Środowiska i Gospodarki Wodnej w </w:t>
      </w:r>
      <w:r w:rsidR="00F81773">
        <w:rPr>
          <w:sz w:val="20"/>
          <w:szCs w:val="20"/>
        </w:rPr>
        <w:t>Białymstoku</w:t>
      </w:r>
      <w:r w:rsidRPr="0055538D">
        <w:rPr>
          <w:sz w:val="20"/>
          <w:szCs w:val="20"/>
        </w:rPr>
        <w:t>, ul.</w:t>
      </w:r>
      <w:r w:rsidR="00F81773">
        <w:rPr>
          <w:sz w:val="20"/>
          <w:szCs w:val="20"/>
        </w:rPr>
        <w:t xml:space="preserve"> </w:t>
      </w:r>
      <w:r w:rsidR="00F81773" w:rsidRPr="00F81773">
        <w:rPr>
          <w:sz w:val="20"/>
          <w:szCs w:val="20"/>
        </w:rPr>
        <w:t>ul. Św. Rocha 5, 15-879 Białystok</w:t>
      </w:r>
      <w:r w:rsidRPr="0055538D">
        <w:rPr>
          <w:sz w:val="20"/>
          <w:szCs w:val="20"/>
        </w:rPr>
        <w:t xml:space="preserve">, </w:t>
      </w:r>
      <w:hyperlink r:id="rId13" w:history="1">
        <w:r w:rsidR="00F81773" w:rsidRPr="00E85D71">
          <w:rPr>
            <w:rStyle w:val="Hipercze"/>
            <w:sz w:val="20"/>
            <w:szCs w:val="20"/>
          </w:rPr>
          <w:t>biuro@wfosigw.bialystok.pl</w:t>
        </w:r>
      </w:hyperlink>
      <w:r w:rsidR="00F81773">
        <w:rPr>
          <w:sz w:val="20"/>
          <w:szCs w:val="20"/>
        </w:rPr>
        <w:t>,</w:t>
      </w:r>
      <w:r w:rsidRPr="0055538D">
        <w:rPr>
          <w:sz w:val="20"/>
          <w:szCs w:val="20"/>
        </w:rPr>
        <w:t xml:space="preserve"> tel.</w:t>
      </w:r>
      <w:r w:rsidR="00F81773">
        <w:rPr>
          <w:sz w:val="20"/>
          <w:szCs w:val="20"/>
        </w:rPr>
        <w:t xml:space="preserve"> </w:t>
      </w:r>
      <w:r w:rsidR="00F81773" w:rsidRPr="00F81773">
        <w:rPr>
          <w:sz w:val="20"/>
          <w:szCs w:val="20"/>
        </w:rPr>
        <w:t>85 875 81 81</w:t>
      </w:r>
      <w:r w:rsidR="00F81773">
        <w:rPr>
          <w:sz w:val="20"/>
          <w:szCs w:val="20"/>
        </w:rPr>
        <w:t>.</w:t>
      </w:r>
    </w:p>
    <w:p w14:paraId="7D8B0F37" w14:textId="2C3AC839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>Powołany jest Inspektor Ochrony Danych, z którym można się skontaktować elektronicznie:</w:t>
      </w:r>
      <w:r w:rsidR="00F81773">
        <w:rPr>
          <w:sz w:val="20"/>
          <w:szCs w:val="20"/>
        </w:rPr>
        <w:t xml:space="preserve"> </w:t>
      </w:r>
      <w:r w:rsidR="00F81773" w:rsidRPr="00F81773">
        <w:rPr>
          <w:sz w:val="20"/>
          <w:szCs w:val="20"/>
        </w:rPr>
        <w:t> </w:t>
      </w:r>
      <w:hyperlink r:id="rId14" w:history="1">
        <w:r w:rsidR="00F81773" w:rsidRPr="00E85D71">
          <w:rPr>
            <w:rStyle w:val="Hipercze"/>
            <w:sz w:val="20"/>
            <w:szCs w:val="20"/>
          </w:rPr>
          <w:t>iod@wfosigw.bialystok.pl</w:t>
        </w:r>
      </w:hyperlink>
      <w:r w:rsidR="00F81773">
        <w:rPr>
          <w:sz w:val="20"/>
          <w:szCs w:val="20"/>
        </w:rPr>
        <w:t xml:space="preserve">. </w:t>
      </w:r>
      <w:r w:rsidRPr="0055538D">
        <w:rPr>
          <w:sz w:val="20"/>
          <w:szCs w:val="20"/>
        </w:rPr>
        <w:t xml:space="preserve"> </w:t>
      </w:r>
    </w:p>
    <w:p w14:paraId="5AD3A964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będą przetwarzane na podstawie art. 6 ust. 1: lit c) RODO (tzn. przetwarzanie jest niezbędne do wypełnienia obowiązku prawnego wynikającego w szczególności z  ustawy Prawo Ochrony Środowiska) oraz lit e) RODO (tzn. przetwarzanie jest niezbędne do wykonania zadania realizowanego w interesie publicznym) </w:t>
      </w:r>
      <w:bookmarkStart w:id="0" w:name="_Hlk121391041"/>
      <w:r w:rsidRPr="0055538D">
        <w:rPr>
          <w:sz w:val="20"/>
          <w:szCs w:val="20"/>
        </w:rPr>
        <w:t>w celu udzielenia pomocy finansowej w związku z realizacją  Programu Priorytetowego „Czyste Powietrze”</w:t>
      </w:r>
      <w:bookmarkEnd w:id="0"/>
      <w:r w:rsidRPr="0055538D">
        <w:rPr>
          <w:sz w:val="20"/>
          <w:szCs w:val="20"/>
        </w:rPr>
        <w:t xml:space="preserve">.  </w:t>
      </w:r>
    </w:p>
    <w:p w14:paraId="05163746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otrzymaliśmy od Wnioskodawcy, z którym zawarł/a Pani/Pan umowę określoną w pkt 3 powyżej. Administrator będzie przetwarzał następujące kategorie danych  tj. imię i nazwisko, nr telefonu, adres e-mail, NIP, KRS, CEIDG, nr rachunku bankowego.  </w:t>
      </w:r>
    </w:p>
    <w:p w14:paraId="4053390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53BF3E52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Prawo dostępu do treści swoich danych oraz prawo ich sprostowania, ograniczenia przetwarzania, prawo do przenoszenia danych, prawo wniesienia sprzeciwu, mogą być realizowane w trybie i na zasadach określonych w RODO.  </w:t>
      </w:r>
    </w:p>
    <w:p w14:paraId="6AC6B0E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637D2A9D" w14:textId="2CDCB1CF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>Podanie przez Panią/Pana danych osobowych jest dobrowolne, ale niezbędne w celu realizacji zadań, o</w:t>
      </w:r>
      <w:r w:rsidR="00F65916">
        <w:rPr>
          <w:sz w:val="20"/>
          <w:szCs w:val="20"/>
        </w:rPr>
        <w:t> </w:t>
      </w:r>
      <w:r w:rsidRPr="00F65916">
        <w:rPr>
          <w:sz w:val="20"/>
          <w:szCs w:val="20"/>
        </w:rPr>
        <w:t xml:space="preserve">których mowa w pkt 3).  </w:t>
      </w:r>
    </w:p>
    <w:p w14:paraId="53D8B8C1" w14:textId="77777777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  </w:t>
      </w:r>
    </w:p>
    <w:p w14:paraId="489C96D3" w14:textId="4358C91B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poddane zautomatyzowanemu podejmowaniu decyzji. </w:t>
      </w:r>
    </w:p>
    <w:p w14:paraId="3A52E52F" w14:textId="5E49E210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przekazane odbiorcom w państwach znajdujących się poza Unią </w:t>
      </w:r>
      <w:r w:rsidRPr="00F65916">
        <w:rPr>
          <w:sz w:val="20"/>
          <w:szCs w:val="20"/>
        </w:rPr>
        <w:br/>
        <w:t>Europejską i Europejskim Obszarem Gospodarczym lub do organizacji międzynarodowej</w:t>
      </w:r>
    </w:p>
    <w:p w14:paraId="2B6AC958" w14:textId="77777777" w:rsidR="00221717" w:rsidRDefault="00221717" w:rsidP="00000D44"/>
    <w:sectPr w:rsidR="00221717" w:rsidSect="0087632F">
      <w:headerReference w:type="default" r:id="rId15"/>
      <w:footerReference w:type="default" r:id="rId16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005F" w14:textId="77777777" w:rsidR="000068ED" w:rsidRDefault="000068ED" w:rsidP="005553F5">
      <w:pPr>
        <w:spacing w:after="0" w:line="240" w:lineRule="auto"/>
      </w:pPr>
      <w:r>
        <w:separator/>
      </w:r>
    </w:p>
  </w:endnote>
  <w:endnote w:type="continuationSeparator" w:id="0">
    <w:p w14:paraId="2F6C1886" w14:textId="77777777" w:rsidR="000068ED" w:rsidRDefault="000068ED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859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16EDA8" w14:textId="235C24FD" w:rsidR="0066371B" w:rsidRDefault="006637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93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93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77777777" w:rsidR="0066371B" w:rsidRDefault="00663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84DB" w14:textId="77777777" w:rsidR="000068ED" w:rsidRDefault="000068ED" w:rsidP="005553F5">
      <w:pPr>
        <w:spacing w:after="0" w:line="240" w:lineRule="auto"/>
      </w:pPr>
      <w:r>
        <w:separator/>
      </w:r>
    </w:p>
  </w:footnote>
  <w:footnote w:type="continuationSeparator" w:id="0">
    <w:p w14:paraId="29D66034" w14:textId="77777777" w:rsidR="000068ED" w:rsidRDefault="000068ED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6371B" w:rsidRPr="002713FB" w:rsidRDefault="0066371B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6371B" w:rsidRDefault="0066371B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5F41CC1F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Pierwsza transza wynagrodzenia (zaliczka) zostanie wypłacona </w:t>
      </w:r>
      <w:r w:rsidRPr="003F0682">
        <w:rPr>
          <w:rFonts w:asciiTheme="minorHAnsi" w:hAnsiTheme="minorHAnsi" w:cstheme="minorHAnsi"/>
        </w:rPr>
        <w:t>w terminie do 14 dni od daty zawarcia umowy dotacji</w:t>
      </w:r>
      <w:r>
        <w:rPr>
          <w:rFonts w:asciiTheme="minorHAnsi" w:hAnsiTheme="minorHAnsi" w:cstheme="minorHAnsi"/>
        </w:rPr>
        <w:t xml:space="preserve"> lecz nie wcześniej niż 14 dni przed datą rozpoczęcia realizacji Przedmiotu Umowy</w:t>
      </w:r>
    </w:p>
  </w:footnote>
  <w:footnote w:id="11">
    <w:p w14:paraId="7A409939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2">
    <w:p w14:paraId="1B43295A" w14:textId="77777777" w:rsidR="00391C78" w:rsidRDefault="00391C78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3">
    <w:p w14:paraId="7A962F18" w14:textId="77777777" w:rsidR="000406E9" w:rsidRDefault="000406E9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4">
    <w:p w14:paraId="6E999DE8" w14:textId="77777777" w:rsidR="0066371B" w:rsidRDefault="0066371B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1471" w14:textId="77777777" w:rsidR="0066371B" w:rsidRDefault="0066371B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9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2927">
    <w:abstractNumId w:val="2"/>
  </w:num>
  <w:num w:numId="2" w16cid:durableId="2121679621">
    <w:abstractNumId w:val="21"/>
  </w:num>
  <w:num w:numId="3" w16cid:durableId="15346861">
    <w:abstractNumId w:val="13"/>
  </w:num>
  <w:num w:numId="4" w16cid:durableId="385570210">
    <w:abstractNumId w:val="4"/>
  </w:num>
  <w:num w:numId="5" w16cid:durableId="660423720">
    <w:abstractNumId w:val="20"/>
  </w:num>
  <w:num w:numId="6" w16cid:durableId="285937939">
    <w:abstractNumId w:val="5"/>
  </w:num>
  <w:num w:numId="7" w16cid:durableId="173038626">
    <w:abstractNumId w:val="0"/>
  </w:num>
  <w:num w:numId="8" w16cid:durableId="1427186708">
    <w:abstractNumId w:val="12"/>
  </w:num>
  <w:num w:numId="9" w16cid:durableId="43410450">
    <w:abstractNumId w:val="9"/>
  </w:num>
  <w:num w:numId="10" w16cid:durableId="921333827">
    <w:abstractNumId w:val="18"/>
  </w:num>
  <w:num w:numId="11" w16cid:durableId="495538859">
    <w:abstractNumId w:val="16"/>
  </w:num>
  <w:num w:numId="12" w16cid:durableId="271089071">
    <w:abstractNumId w:val="6"/>
  </w:num>
  <w:num w:numId="13" w16cid:durableId="1386564692">
    <w:abstractNumId w:val="14"/>
  </w:num>
  <w:num w:numId="14" w16cid:durableId="479077024">
    <w:abstractNumId w:val="17"/>
  </w:num>
  <w:num w:numId="15" w16cid:durableId="2130203978">
    <w:abstractNumId w:val="15"/>
  </w:num>
  <w:num w:numId="16" w16cid:durableId="617837764">
    <w:abstractNumId w:val="1"/>
  </w:num>
  <w:num w:numId="17" w16cid:durableId="595330916">
    <w:abstractNumId w:val="3"/>
  </w:num>
  <w:num w:numId="18" w16cid:durableId="1407147317">
    <w:abstractNumId w:val="10"/>
  </w:num>
  <w:num w:numId="19" w16cid:durableId="405955287">
    <w:abstractNumId w:val="19"/>
  </w:num>
  <w:num w:numId="20" w16cid:durableId="1427581170">
    <w:abstractNumId w:val="7"/>
  </w:num>
  <w:num w:numId="21" w16cid:durableId="1092816150">
    <w:abstractNumId w:val="8"/>
  </w:num>
  <w:num w:numId="22" w16cid:durableId="2028209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068ED"/>
    <w:rsid w:val="00013BE7"/>
    <w:rsid w:val="00014441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A0F"/>
    <w:rsid w:val="007C54AB"/>
    <w:rsid w:val="007C57AF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0B83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730B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976"/>
    <w:rsid w:val="00F808FB"/>
    <w:rsid w:val="00F81773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17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uro@wfosigw.bialystok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wfosigw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197CB8-7D0A-4449-B59D-98D0A8A8C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3576</Words>
  <Characters>21460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Adam Pućko</cp:lastModifiedBy>
  <cp:revision>6</cp:revision>
  <cp:lastPrinted>2022-12-29T10:45:00Z</cp:lastPrinted>
  <dcterms:created xsi:type="dcterms:W3CDTF">2022-12-15T13:35:00Z</dcterms:created>
  <dcterms:modified xsi:type="dcterms:W3CDTF">2022-12-30T07:46:00Z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